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442DD9F4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2E0F470C" w14:textId="77777777" w:rsidR="00186E8A" w:rsidRPr="00FA2BD9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FA2BD9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FA2BD9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FA2BD9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47F9595C" w:rsidR="00B4741E" w:rsidRPr="00FA2BD9" w:rsidRDefault="00815BF5" w:rsidP="00186E8A">
      <w:pPr>
        <w:spacing w:line="276" w:lineRule="auto"/>
        <w:ind w:left="270" w:right="18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 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sz w:val="22"/>
          <w:szCs w:val="22"/>
          <w:lang w:val="hy-AM" w:eastAsia="hy-AM"/>
        </w:rPr>
        <w:t>ք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901BE9">
        <w:rPr>
          <w:rFonts w:ascii="GHEA Grapalat" w:hAnsi="GHEA Grapalat"/>
          <w:b/>
          <w:sz w:val="22"/>
          <w:szCs w:val="22"/>
          <w:lang w:val="hy-AM" w:eastAsia="hy-AM"/>
        </w:rPr>
        <w:t>ներքին</w:t>
      </w:r>
      <w:r w:rsidR="00B4741E" w:rsidRPr="00FA2BD9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FA2BD9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>Գեղարքունիքի</w:t>
      </w:r>
      <w:r w:rsidR="00AD0650" w:rsidRPr="00FA2BD9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</w:t>
      </w:r>
      <w:r w:rsidR="00842B6D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901BE9">
        <w:rPr>
          <w:rFonts w:ascii="GHEA Grapalat" w:hAnsi="GHEA Grapalat"/>
          <w:sz w:val="22"/>
          <w:szCs w:val="22"/>
          <w:lang w:val="hy-AM" w:eastAsia="hy-AM"/>
        </w:rPr>
        <w:t>ավագ</w:t>
      </w:r>
      <w:r w:rsidR="00842B6D" w:rsidRPr="00FA2BD9">
        <w:rPr>
          <w:rFonts w:ascii="GHEA Grapalat" w:hAnsi="GHEA Grapalat"/>
          <w:sz w:val="22"/>
          <w:szCs w:val="22"/>
          <w:lang w:val="hy-AM" w:eastAsia="hy-AM"/>
        </w:rPr>
        <w:t xml:space="preserve"> մասնագետի </w:t>
      </w:r>
      <w:r w:rsidR="00CC0BF4" w:rsidRPr="00FA2BD9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FA2BD9">
        <w:rPr>
          <w:rFonts w:ascii="GHEA Grapalat" w:hAnsi="GHEA Grapalat"/>
          <w:sz w:val="22"/>
          <w:szCs w:val="22"/>
          <w:lang w:val="hy-AM"/>
        </w:rPr>
        <w:t>71-28.2.</w:t>
      </w:r>
      <w:r w:rsidR="008774FA" w:rsidRPr="00FA2BD9">
        <w:rPr>
          <w:rFonts w:ascii="GHEA Grapalat" w:hAnsi="GHEA Grapalat"/>
          <w:sz w:val="22"/>
          <w:szCs w:val="22"/>
          <w:lang w:val="hy-AM"/>
        </w:rPr>
        <w:t>զ</w:t>
      </w:r>
      <w:r w:rsidR="00AD0650" w:rsidRPr="00FA2BD9">
        <w:rPr>
          <w:rFonts w:ascii="GHEA Grapalat" w:hAnsi="GHEA Grapalat"/>
          <w:sz w:val="22"/>
          <w:szCs w:val="22"/>
          <w:lang w:val="hy-AM"/>
        </w:rPr>
        <w:t>-Մ</w:t>
      </w:r>
      <w:r w:rsidR="00901BE9">
        <w:rPr>
          <w:rFonts w:ascii="GHEA Grapalat" w:hAnsi="GHEA Grapalat"/>
          <w:sz w:val="22"/>
          <w:szCs w:val="22"/>
          <w:lang w:val="hy-AM"/>
        </w:rPr>
        <w:t>4</w:t>
      </w:r>
      <w:r w:rsidR="00AD0650" w:rsidRPr="00FA2BD9">
        <w:rPr>
          <w:rFonts w:ascii="GHEA Grapalat" w:hAnsi="GHEA Grapalat"/>
          <w:sz w:val="22"/>
          <w:szCs w:val="22"/>
          <w:lang w:val="hy-AM"/>
        </w:rPr>
        <w:t>-</w:t>
      </w:r>
      <w:r w:rsidR="00901BE9">
        <w:rPr>
          <w:rFonts w:ascii="GHEA Grapalat" w:hAnsi="GHEA Grapalat"/>
          <w:sz w:val="22"/>
          <w:szCs w:val="22"/>
          <w:lang w:val="hy-AM"/>
        </w:rPr>
        <w:t>3</w:t>
      </w:r>
      <w:r w:rsidR="00CC0BF4" w:rsidRPr="00FA2BD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0F4D50"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>Գեղարքունիքի մարզ, ք. Գավառ, Նալբանդյան 116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2424483A" w:rsidR="00B4741E" w:rsidRDefault="002F6F2E" w:rsidP="00815BF5">
      <w:pPr>
        <w:shd w:val="clear" w:color="auto" w:fill="FFFFFF"/>
        <w:tabs>
          <w:tab w:val="left" w:pos="900"/>
        </w:tabs>
        <w:spacing w:line="276" w:lineRule="auto"/>
        <w:ind w:left="270" w:right="18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 xml:space="preserve">Գեղարքունիքի տարածքային բաժնի </w:t>
      </w:r>
      <w:r w:rsidR="004361B2">
        <w:rPr>
          <w:rFonts w:ascii="GHEA Grapalat" w:hAnsi="GHEA Grapalat"/>
          <w:sz w:val="22"/>
          <w:szCs w:val="22"/>
          <w:lang w:val="hy-AM" w:eastAsia="hy-AM"/>
        </w:rPr>
        <w:t>ա</w:t>
      </w:r>
      <w:r w:rsidR="00901BE9">
        <w:rPr>
          <w:rFonts w:ascii="GHEA Grapalat" w:hAnsi="GHEA Grapalat"/>
          <w:sz w:val="22"/>
          <w:szCs w:val="22"/>
          <w:lang w:val="hy-AM" w:eastAsia="hy-AM"/>
        </w:rPr>
        <w:t>վագ</w:t>
      </w:r>
      <w:r w:rsidR="00901BE9" w:rsidRPr="00FA2BD9">
        <w:rPr>
          <w:rFonts w:ascii="GHEA Grapalat" w:hAnsi="GHEA Grapalat"/>
          <w:sz w:val="22"/>
          <w:szCs w:val="22"/>
          <w:lang w:val="hy-AM" w:eastAsia="hy-AM"/>
        </w:rPr>
        <w:t xml:space="preserve"> մասնագետի (ծածկագիր՝ </w:t>
      </w:r>
      <w:r w:rsidR="00901BE9" w:rsidRPr="00FA2BD9">
        <w:rPr>
          <w:rFonts w:ascii="GHEA Grapalat" w:hAnsi="GHEA Grapalat"/>
          <w:sz w:val="22"/>
          <w:szCs w:val="22"/>
          <w:lang w:val="hy-AM"/>
        </w:rPr>
        <w:t>71-28.2.զ-Մ</w:t>
      </w:r>
      <w:r w:rsidR="00901BE9">
        <w:rPr>
          <w:rFonts w:ascii="GHEA Grapalat" w:hAnsi="GHEA Grapalat"/>
          <w:sz w:val="22"/>
          <w:szCs w:val="22"/>
          <w:lang w:val="hy-AM"/>
        </w:rPr>
        <w:t>4</w:t>
      </w:r>
      <w:r w:rsidR="00901BE9" w:rsidRPr="00FA2BD9">
        <w:rPr>
          <w:rFonts w:ascii="GHEA Grapalat" w:hAnsi="GHEA Grapalat"/>
          <w:sz w:val="22"/>
          <w:szCs w:val="22"/>
          <w:lang w:val="hy-AM"/>
        </w:rPr>
        <w:t>-</w:t>
      </w:r>
      <w:r w:rsidR="00901BE9">
        <w:rPr>
          <w:rFonts w:ascii="GHEA Grapalat" w:hAnsi="GHEA Grapalat"/>
          <w:sz w:val="22"/>
          <w:szCs w:val="22"/>
          <w:lang w:val="hy-AM"/>
        </w:rPr>
        <w:t>3</w:t>
      </w:r>
      <w:r w:rsidR="00901BE9" w:rsidRPr="00FA2BD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70060212" w14:textId="18137E82" w:rsidR="0007752D" w:rsidRPr="00FA2BD9" w:rsidRDefault="0007752D" w:rsidP="00815BF5">
      <w:pPr>
        <w:shd w:val="clear" w:color="auto" w:fill="FFFFFF"/>
        <w:tabs>
          <w:tab w:val="left" w:pos="900"/>
        </w:tabs>
        <w:spacing w:line="276" w:lineRule="auto"/>
        <w:ind w:left="270" w:right="180" w:firstLine="36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07752D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5BBEE59A" w:rsidR="00E12BFB" w:rsidRPr="00FA2BD9" w:rsidRDefault="00E12BFB" w:rsidP="00186E8A">
      <w:pPr>
        <w:shd w:val="clear" w:color="auto" w:fill="FFFFFF"/>
        <w:spacing w:line="276" w:lineRule="auto"/>
        <w:ind w:left="270" w:right="180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FA2BD9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FA2BD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FA2BD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FA2BD9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</w:t>
      </w:r>
      <w:r w:rsidR="00B42592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2 թվականի </w:t>
      </w:r>
      <w:r w:rsidR="00901BE9">
        <w:rPr>
          <w:rFonts w:ascii="GHEA Grapalat" w:eastAsia="Sylfaen" w:hAnsi="GHEA Grapalat" w:cs="Sylfaen"/>
          <w:sz w:val="22"/>
          <w:szCs w:val="22"/>
          <w:lang w:val="hy-AM"/>
        </w:rPr>
        <w:t>հունվարի 10</w:t>
      </w:r>
      <w:r w:rsidR="008774FA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901BE9">
        <w:rPr>
          <w:rFonts w:ascii="GHEA Grapalat" w:eastAsia="Sylfaen" w:hAnsi="GHEA Grapalat" w:cs="Sylfaen"/>
          <w:sz w:val="22"/>
          <w:szCs w:val="22"/>
          <w:lang w:val="hy-AM"/>
        </w:rPr>
        <w:t>հունվարի 14</w:t>
      </w:r>
      <w:r w:rsidR="00F41239" w:rsidRPr="00FA2BD9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FA2BD9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</w:rPr>
      </w:pPr>
      <w:r w:rsidRPr="00FA2BD9">
        <w:rPr>
          <w:rFonts w:ascii="GHEA Grapalat" w:hAnsi="GHEA Grapalat" w:cs="Arial"/>
          <w:i/>
        </w:rPr>
        <w:t>Դ</w:t>
      </w:r>
      <w:r w:rsidR="00CD7410" w:rsidRPr="00FA2BD9">
        <w:rPr>
          <w:rFonts w:ascii="GHEA Grapalat" w:hAnsi="GHEA Grapalat" w:cs="Arial"/>
          <w:i/>
        </w:rPr>
        <w:t>իմում</w:t>
      </w:r>
      <w:r w:rsidRPr="00FA2BD9">
        <w:rPr>
          <w:rFonts w:ascii="GHEA Grapalat" w:hAnsi="GHEA Grapalat" w:cs="Arial"/>
          <w:i/>
          <w:lang w:val="en-US"/>
        </w:rPr>
        <w:t xml:space="preserve"> </w:t>
      </w:r>
      <w:r w:rsidRPr="00FA2BD9">
        <w:rPr>
          <w:rFonts w:ascii="GHEA Grapalat" w:hAnsi="GHEA Grapalat" w:cs="Arial"/>
          <w:i/>
          <w:lang w:val="ru-RU"/>
        </w:rPr>
        <w:t>(</w:t>
      </w:r>
      <w:r w:rsidRPr="00FA2BD9">
        <w:rPr>
          <w:rFonts w:ascii="GHEA Grapalat" w:hAnsi="GHEA Grapalat" w:cs="Arial"/>
          <w:i/>
        </w:rPr>
        <w:t>առցանց</w:t>
      </w:r>
      <w:r w:rsidRPr="00FA2BD9">
        <w:rPr>
          <w:rFonts w:ascii="GHEA Grapalat" w:hAnsi="GHEA Grapalat" w:cs="Arial"/>
          <w:i/>
          <w:lang w:val="ru-RU"/>
        </w:rPr>
        <w:t>)</w:t>
      </w:r>
      <w:r w:rsidR="00CD7410" w:rsidRPr="00FA2BD9">
        <w:rPr>
          <w:rFonts w:ascii="GHEA Grapalat" w:hAnsi="GHEA Grapalat"/>
          <w:i/>
        </w:rPr>
        <w:t>,</w:t>
      </w:r>
    </w:p>
    <w:p w14:paraId="21715CF2" w14:textId="17AF442E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FA2BD9">
        <w:rPr>
          <w:rFonts w:ascii="GHEA Grapalat" w:hAnsi="GHEA Grapalat" w:cs="Arial"/>
          <w:i/>
        </w:rPr>
        <w:t>լուսապատճենը</w:t>
      </w:r>
      <w:r w:rsidRPr="00FA2BD9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FA2BD9">
        <w:rPr>
          <w:rFonts w:ascii="GHEA Grapalat" w:hAnsi="GHEA Grapalat" w:cs="Arial"/>
          <w:i/>
        </w:rPr>
        <w:t>պատճենը</w:t>
      </w:r>
      <w:r w:rsidRPr="00FA2BD9">
        <w:rPr>
          <w:rFonts w:ascii="GHEA Grapalat" w:hAnsi="GHEA Grapalat" w:cs="Arial"/>
          <w:i/>
        </w:rPr>
        <w:t>),</w:t>
      </w:r>
    </w:p>
    <w:p w14:paraId="57B49BC5" w14:textId="2C0A6E40" w:rsidR="001B69C1" w:rsidRPr="00FA2BD9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FA2BD9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FA2BD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լուսանկար՝ 3X4 չափսի:</w:t>
      </w:r>
    </w:p>
    <w:p w14:paraId="2D2941D0" w14:textId="59732BBF" w:rsidR="00CD7410" w:rsidRPr="00FA2BD9" w:rsidRDefault="00815BF5" w:rsidP="00815BF5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FA2BD9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1A4360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901BE9">
        <w:rPr>
          <w:rFonts w:ascii="GHEA Grapalat" w:hAnsi="GHEA Grapalat"/>
          <w:sz w:val="22"/>
          <w:szCs w:val="22"/>
          <w:lang w:val="hy-AM" w:eastAsia="hy-AM"/>
        </w:rPr>
        <w:t>փետրվարի 23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3C5A2B" w:rsidRPr="00FA2BD9">
        <w:rPr>
          <w:rFonts w:ascii="GHEA Grapalat" w:hAnsi="GHEA Grapalat"/>
          <w:sz w:val="22"/>
          <w:szCs w:val="22"/>
          <w:lang w:val="hy-AM" w:eastAsia="hy-AM"/>
        </w:rPr>
        <w:t>5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299953E3" w:rsidR="00CD7410" w:rsidRPr="00FA2BD9" w:rsidRDefault="00815BF5" w:rsidP="00815BF5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FA2BD9">
        <w:rPr>
          <w:rFonts w:ascii="GHEA Grapalat" w:hAnsi="GHEA Grapalat"/>
          <w:sz w:val="22"/>
          <w:szCs w:val="22"/>
          <w:lang w:val="hy-AM" w:eastAsia="hy-AM"/>
        </w:rPr>
        <w:t>202</w:t>
      </w:r>
      <w:r w:rsidR="001A4360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FA2BD9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F677C0">
        <w:rPr>
          <w:rFonts w:ascii="GHEA Grapalat" w:hAnsi="GHEA Grapalat"/>
          <w:sz w:val="22"/>
          <w:szCs w:val="22"/>
          <w:lang w:val="hy-AM" w:eastAsia="hy-AM"/>
        </w:rPr>
        <w:t>փետրվարի 2</w:t>
      </w:r>
      <w:r w:rsidR="00901BE9">
        <w:rPr>
          <w:rFonts w:ascii="GHEA Grapalat" w:hAnsi="GHEA Grapalat"/>
          <w:sz w:val="22"/>
          <w:szCs w:val="22"/>
          <w:lang w:val="hy-AM" w:eastAsia="hy-AM"/>
        </w:rPr>
        <w:t>5</w:t>
      </w:r>
      <w:r w:rsidR="00E02377">
        <w:rPr>
          <w:rFonts w:ascii="GHEA Grapalat" w:hAnsi="GHEA Grapalat"/>
          <w:sz w:val="22"/>
          <w:szCs w:val="22"/>
          <w:lang w:val="hy-AM" w:eastAsia="hy-AM"/>
        </w:rPr>
        <w:t>-ին՝ ժամը 16</w:t>
      </w:r>
      <w:r w:rsidR="003C5A2B" w:rsidRPr="00FA2BD9">
        <w:rPr>
          <w:rFonts w:ascii="GHEA Grapalat" w:hAnsi="GHEA Grapalat"/>
          <w:sz w:val="22"/>
          <w:szCs w:val="22"/>
          <w:lang w:val="hy-AM" w:eastAsia="hy-AM"/>
        </w:rPr>
        <w:t>:00-ին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102444C6" w:rsidR="00CD7410" w:rsidRPr="00FA2BD9" w:rsidRDefault="00815BF5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   </w:t>
      </w:r>
      <w:r w:rsidR="00CD7410" w:rsidRPr="00FA2BD9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344E8D11" w:rsidR="00CD7410" w:rsidRPr="00FA2BD9" w:rsidRDefault="00CD7410" w:rsidP="00815BF5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E02377" w:rsidRPr="00DD7E2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150.799 (մեկ հարյուր հիսուն հազար յոթ հարյուր իննսունինը) դրամ</w:t>
      </w:r>
      <w:r w:rsidR="00FD317C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է: </w:t>
      </w:r>
    </w:p>
    <w:p w14:paraId="5FBF979E" w14:textId="4DEBE7EA" w:rsidR="00CD7410" w:rsidRPr="00FA2BD9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>
        <w:rPr>
          <w:rFonts w:ascii="GHEA Grapalat" w:hAnsi="GHEA Grapalat"/>
          <w:bCs/>
          <w:sz w:val="22"/>
          <w:szCs w:val="22"/>
          <w:lang w:val="hy-AM" w:eastAsia="hy-AM"/>
        </w:rPr>
        <w:t xml:space="preserve">     </w:t>
      </w:r>
      <w:r w:rsidR="00CD7410" w:rsidRPr="00FA2BD9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="00CD7410" w:rsidRPr="00FA2BD9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FA2BD9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FA2BD9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FA2BD9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60FE720B" w14:textId="77777777" w:rsidR="008774FA" w:rsidRPr="00FA2BD9" w:rsidRDefault="008774FA" w:rsidP="00186E8A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1C69F9B9" w14:textId="36D7230B" w:rsidR="008774FA" w:rsidRPr="00FA2BD9" w:rsidRDefault="008774FA" w:rsidP="00186E8A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289DED00" w14:textId="5FE8D6C9" w:rsidR="008774FA" w:rsidRPr="00FA2BD9" w:rsidRDefault="008774FA" w:rsidP="00186E8A">
      <w:pPr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Pr="00FA2BD9">
          <w:rPr>
            <w:rStyle w:val="Hyperlink"/>
            <w:sz w:val="22"/>
            <w:szCs w:val="22"/>
            <w:lang w:val="hy-AM"/>
          </w:rPr>
          <w:t>https://www.arlis.am/DocumentView.aspx?DocID=143723</w:t>
        </w:r>
      </w:hyperlink>
    </w:p>
    <w:p w14:paraId="4D99D4B8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18267C5" w14:textId="746205BD" w:rsidR="008774FA" w:rsidRPr="00FA2BD9" w:rsidRDefault="008774FA" w:rsidP="008774FA">
      <w:pPr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22D3AAA3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7185DEE3" w14:textId="48276364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0" w:history="1">
        <w:r w:rsidRPr="00FA2BD9">
          <w:rPr>
            <w:rStyle w:val="Hyperlink"/>
            <w:sz w:val="22"/>
            <w:szCs w:val="22"/>
            <w:lang w:val="hy-AM"/>
          </w:rPr>
          <w:t>https://www.arlis.am/DocumentView.aspx?docid=157305</w:t>
        </w:r>
      </w:hyperlink>
    </w:p>
    <w:p w14:paraId="2A1CBE7C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7C499A9" w14:textId="0F5050FE" w:rsidR="008774FA" w:rsidRPr="00FA2BD9" w:rsidRDefault="008774FA" w:rsidP="002A39B3">
      <w:pPr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0C47B127" w14:textId="0D12A475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54A00AE9" w14:textId="1616E763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1" w:history="1">
        <w:r w:rsidRPr="00FA2BD9">
          <w:rPr>
            <w:rStyle w:val="Hyperlink"/>
            <w:sz w:val="22"/>
            <w:szCs w:val="22"/>
            <w:lang w:val="hy-AM"/>
          </w:rPr>
          <w:t>https://www.arlis.am/DocumentView.aspx?DocID=138910</w:t>
        </w:r>
      </w:hyperlink>
    </w:p>
    <w:p w14:paraId="07B76D7A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1ACF788B" w14:textId="3CC09E68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«ՀՀ-ում ստուգումների կազմակերպման և անցկացման մասին» </w:t>
      </w:r>
      <w:r w:rsidR="004A0E27">
        <w:rPr>
          <w:rFonts w:ascii="GHEA Grapalat" w:hAnsi="GHEA Grapalat" w:cs="Calibri"/>
          <w:sz w:val="22"/>
          <w:szCs w:val="22"/>
          <w:lang w:val="hy-AM"/>
        </w:rPr>
        <w:t>օ</w:t>
      </w:r>
      <w:r w:rsidRPr="00FA2BD9">
        <w:rPr>
          <w:rFonts w:ascii="GHEA Grapalat" w:hAnsi="GHEA Grapalat" w:cs="Calibri"/>
          <w:sz w:val="22"/>
          <w:szCs w:val="22"/>
          <w:lang w:val="hy-AM"/>
        </w:rPr>
        <w:t>րենք</w:t>
      </w:r>
    </w:p>
    <w:p w14:paraId="2450358E" w14:textId="77777777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Հոդվածներ՝ 2, 2.1, 3, 4, 6, 7, 8, 10</w:t>
      </w:r>
    </w:p>
    <w:p w14:paraId="47569CE3" w14:textId="5796FFA3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 Հղումը՝</w:t>
      </w:r>
      <w:r w:rsidRPr="00FA2BD9">
        <w:rPr>
          <w:sz w:val="22"/>
          <w:szCs w:val="22"/>
          <w:lang w:val="hy-AM"/>
        </w:rPr>
        <w:t xml:space="preserve"> </w:t>
      </w:r>
      <w:hyperlink r:id="rId12" w:history="1">
        <w:r w:rsidRPr="00FA2BD9">
          <w:rPr>
            <w:rStyle w:val="Hyperlink"/>
            <w:sz w:val="22"/>
            <w:szCs w:val="22"/>
            <w:lang w:val="hy-AM"/>
          </w:rPr>
          <w:t>https://www.arlis.am/DocumentView.aspx?docid=154717</w:t>
        </w:r>
      </w:hyperlink>
    </w:p>
    <w:p w14:paraId="56D9FA9D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5D832DAF" w14:textId="77777777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Վարչական իրավախախտումների մասին ՀՀ օրենսգիրք </w:t>
      </w:r>
    </w:p>
    <w:p w14:paraId="0C7C7DCD" w14:textId="77777777" w:rsidR="008774FA" w:rsidRPr="00FA2BD9" w:rsidRDefault="008774FA" w:rsidP="002A39B3">
      <w:pPr>
        <w:spacing w:line="276" w:lineRule="auto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Հոդվածներ՝ 21, 23, 33, 37, 225, 254, 282, 283</w:t>
      </w:r>
    </w:p>
    <w:p w14:paraId="0E3FD045" w14:textId="77777777" w:rsidR="00DC2A3C" w:rsidRPr="00A451A8" w:rsidRDefault="008774FA" w:rsidP="00DC2A3C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      Հղումը՝ </w:t>
      </w:r>
      <w:hyperlink r:id="rId13" w:history="1">
        <w:r w:rsidR="00DC2A3C" w:rsidRPr="007D6EC3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</w:t>
        </w:r>
      </w:hyperlink>
      <w:r w:rsidR="00DC2A3C">
        <w:rPr>
          <w:rStyle w:val="Hyperlink"/>
          <w:rFonts w:ascii="GHEA Grapalat" w:hAnsi="GHEA Grapalat"/>
          <w:sz w:val="22"/>
          <w:szCs w:val="22"/>
          <w:lang w:val="hy-AM" w:eastAsia="en-US"/>
        </w:rPr>
        <w:t>155155</w:t>
      </w:r>
    </w:p>
    <w:p w14:paraId="6475E4BB" w14:textId="258584AE" w:rsidR="008774FA" w:rsidRPr="00FA2BD9" w:rsidRDefault="008774FA" w:rsidP="009B6619">
      <w:pPr>
        <w:spacing w:line="276" w:lineRule="auto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</w:p>
    <w:p w14:paraId="07B8ACA9" w14:textId="761FEE94" w:rsidR="00F677C0" w:rsidRPr="00F677C0" w:rsidRDefault="008774FA" w:rsidP="002A39B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  <w:r w:rsidRPr="00FA2BD9">
        <w:rPr>
          <w:rFonts w:ascii="GHEA Grapalat" w:hAnsi="GHEA Grapalat" w:cs="Calibri"/>
          <w:sz w:val="22"/>
          <w:szCs w:val="22"/>
          <w:lang w:val="hy-AM" w:eastAsia="en-US"/>
        </w:rPr>
        <w:t xml:space="preserve">       </w:t>
      </w:r>
      <w:r w:rsidR="00F677C0" w:rsidRPr="00F677C0">
        <w:rPr>
          <w:rFonts w:ascii="GHEA Grapalat" w:hAnsi="GHEA Grapalat" w:cs="Calibri"/>
          <w:sz w:val="22"/>
          <w:szCs w:val="22"/>
          <w:lang w:val="hy-AM" w:eastAsia="en-US"/>
        </w:rPr>
        <w:t>«Քաղաքաշինության մասին»  օրենք</w:t>
      </w:r>
    </w:p>
    <w:p w14:paraId="52C48BB6" w14:textId="2AF63845" w:rsidR="00F677C0" w:rsidRPr="00F677C0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</w:t>
      </w:r>
      <w:r w:rsidR="002A39B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F677C0">
        <w:rPr>
          <w:rFonts w:ascii="GHEA Grapalat" w:hAnsi="GHEA Grapalat" w:cs="Calibri"/>
          <w:sz w:val="22"/>
          <w:szCs w:val="22"/>
          <w:lang w:val="hy-AM"/>
        </w:rPr>
        <w:t>Հոդվածներ՝ 3, 4,  6, 9, 10, 10.1, 13, 17, 21, 22</w:t>
      </w:r>
      <w:r w:rsidRPr="00F677C0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Pr="00F677C0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5930A76C" w14:textId="2D0D0D79" w:rsidR="00F677C0" w:rsidRPr="004074F3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A39B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4" w:history="1">
        <w:r w:rsidRPr="00F677C0">
          <w:rPr>
            <w:rStyle w:val="Hyperlink"/>
            <w:lang w:val="hy-AM"/>
          </w:rPr>
          <w:t>https://www.arlis.am/DocumentView.aspx?docid=153425</w:t>
        </w:r>
      </w:hyperlink>
    </w:p>
    <w:p w14:paraId="467F36B9" w14:textId="4C592BC1" w:rsidR="002A39B3" w:rsidRDefault="002A39B3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13F07032" w14:textId="0A0CEE62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D21CC44" w14:textId="04A61C0E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38F0645" w14:textId="50F08651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65DB801" w14:textId="4468CB64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34F8AAE" w14:textId="1D87F667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40481F3" w14:textId="3BF9F80E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FAE1470" w14:textId="54530758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1366EA44" w14:textId="77777777" w:rsidR="0033075B" w:rsidRPr="00626DAE" w:rsidRDefault="0033075B" w:rsidP="0033075B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2018 թվականի հունիսի 11-ի «ՀՀ քաղաքաշինության, տեխնիկական և հրդեհային          </w:t>
      </w:r>
    </w:p>
    <w:p w14:paraId="6E35EFD8" w14:textId="77777777" w:rsidR="0033075B" w:rsidRPr="00626DAE" w:rsidRDefault="0033075B" w:rsidP="0033075B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lastRenderedPageBreak/>
        <w:t xml:space="preserve">        անվտանգության տեսչական մարմնի կանոնադրությունը հաստատելու մասին» ՀՀ վարչապետի    </w:t>
      </w:r>
    </w:p>
    <w:p w14:paraId="263F13B4" w14:textId="77777777" w:rsidR="0033075B" w:rsidRPr="00626DAE" w:rsidRDefault="0033075B" w:rsidP="0033075B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730-Լ որոշում</w:t>
      </w:r>
    </w:p>
    <w:p w14:paraId="5CE398F6" w14:textId="77777777" w:rsidR="0033075B" w:rsidRPr="00AA057A" w:rsidRDefault="0033075B" w:rsidP="0033075B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Բաժին I կետեր 2, 7,  բաժին IV կետեր 14, 16, 17, 20, 24, բաժին V կետ 29</w:t>
      </w:r>
      <w:r>
        <w:rPr>
          <w:rFonts w:ascii="GHEA Grapalat" w:hAnsi="GHEA Grapalat"/>
          <w:sz w:val="22"/>
          <w:szCs w:val="22"/>
          <w:lang w:val="hy-AM"/>
        </w:rPr>
        <w:t xml:space="preserve">, </w:t>
      </w:r>
      <w:r w:rsidRPr="00AA057A">
        <w:rPr>
          <w:rFonts w:ascii="Arial" w:hAnsi="Arial" w:cs="Arial"/>
          <w:lang w:val="hy-AM"/>
        </w:rPr>
        <w:t>բաժին</w:t>
      </w:r>
      <w:r w:rsidRPr="00AA057A">
        <w:rPr>
          <w:lang w:val="hy-AM"/>
        </w:rPr>
        <w:t xml:space="preserve"> </w:t>
      </w:r>
      <w:r w:rsidRPr="00AA057A">
        <w:rPr>
          <w:rFonts w:ascii="GHEA Grapalat" w:hAnsi="GHEA Grapalat"/>
          <w:sz w:val="22"/>
          <w:szCs w:val="22"/>
          <w:lang w:val="hy-AM"/>
        </w:rPr>
        <w:t>VIII, կետ 35</w:t>
      </w:r>
    </w:p>
    <w:p w14:paraId="226FF487" w14:textId="7DA305F6" w:rsidR="0033075B" w:rsidRDefault="0033075B" w:rsidP="0033075B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</w:t>
      </w:r>
      <w:r w:rsidRPr="00626DAE">
        <w:rPr>
          <w:rFonts w:ascii="GHEA Grapalat" w:hAnsi="GHEA Grapalat"/>
          <w:sz w:val="22"/>
          <w:szCs w:val="22"/>
          <w:lang w:val="hy-AM" w:eastAsia="en-US"/>
        </w:rPr>
        <w:t>Հղումը՝</w:t>
      </w: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Pr="00626DAE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5" w:history="1">
        <w:r w:rsidRPr="001716B0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https://www.arlis.am/DocumentView.aspx?DocID=145479</w:t>
        </w:r>
      </w:hyperlink>
    </w:p>
    <w:p w14:paraId="1A63DCBA" w14:textId="7228BAB5" w:rsidR="0033075B" w:rsidRDefault="0033075B" w:rsidP="0033075B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1844BF10" w14:textId="449D44FD" w:rsidR="0033075B" w:rsidRPr="00C95CB9" w:rsidRDefault="0033075B" w:rsidP="00C95CB9">
      <w:pPr>
        <w:spacing w:line="276" w:lineRule="auto"/>
        <w:ind w:left="540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ՀՀ քաղաքաշ</w:t>
      </w:r>
      <w:r w:rsidR="00C95CB9">
        <w:rPr>
          <w:rFonts w:ascii="GHEA Grapalat" w:hAnsi="GHEA Grapalat" w:cs="Calibri"/>
          <w:color w:val="000000"/>
          <w:sz w:val="22"/>
          <w:szCs w:val="22"/>
          <w:lang w:val="hy-AM"/>
        </w:rPr>
        <w:t>ինության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նախ</w:t>
      </w:r>
      <w:r w:rsidR="00C95CB9">
        <w:rPr>
          <w:rFonts w:ascii="GHEA Grapalat" w:hAnsi="GHEA Grapalat" w:cs="Calibri"/>
          <w:color w:val="000000"/>
          <w:sz w:val="22"/>
          <w:szCs w:val="22"/>
          <w:lang w:val="hy-AM"/>
        </w:rPr>
        <w:t>արարի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2014թ.հոկտեմբերի 14-ի</w:t>
      </w:r>
      <w:r w:rsid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="00C95CB9"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«</w:t>
      </w:r>
      <w:r w:rsidR="00C95CB9" w:rsidRPr="00C95CB9">
        <w:rPr>
          <w:rFonts w:ascii="GHEA Grapalat" w:hAnsi="GHEA Grapalat" w:cs="Calibri"/>
          <w:bCs/>
          <w:color w:val="000000"/>
          <w:sz w:val="22"/>
          <w:szCs w:val="22"/>
          <w:lang w:val="hy-AM"/>
        </w:rPr>
        <w:t>ՀՀՇՆ 30-01-2014 «քաղաքաշինություն. քաղաքային և գյուղական բնակավայրերի հատակագծում և կառուցապատում</w:t>
      </w:r>
      <w:r w:rsidR="00C95CB9"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»</w:t>
      </w:r>
      <w:r w:rsidR="00C95CB9" w:rsidRPr="00C95CB9">
        <w:rPr>
          <w:rFonts w:ascii="GHEA Grapalat" w:hAnsi="GHEA Grapalat" w:cs="Calibri"/>
          <w:bCs/>
          <w:color w:val="000000"/>
          <w:sz w:val="22"/>
          <w:szCs w:val="22"/>
          <w:lang w:val="hy-AM"/>
        </w:rPr>
        <w:t xml:space="preserve"> շինարարական նորմերը հաստատելու և Հայաստանի Հանրապետության քաղաքաշինության նախարարի 2001 թվականի հոկտեմբերի 1-ի N 82 հրամանում փոփոխություն կատարելու մասին</w:t>
      </w:r>
      <w:r w:rsidR="00C95CB9"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» N 263-ն հրաման</w:t>
      </w:r>
    </w:p>
    <w:p w14:paraId="59140475" w14:textId="43C29905" w:rsidR="00274CB4" w:rsidRPr="00C95CB9" w:rsidRDefault="00C95CB9" w:rsidP="0033075B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Գ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լուխ 12 կետ 355 աղյուսակ N40, գլուխ 10 կետ 79, գլուխ 10 կետ 80</w:t>
      </w:r>
    </w:p>
    <w:p w14:paraId="338BFDFD" w14:textId="637A442F" w:rsidR="0033075B" w:rsidRDefault="00C95CB9" w:rsidP="0033075B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Հղումը՝ </w:t>
      </w:r>
      <w:hyperlink r:id="rId16" w:history="1">
        <w:r w:rsidRPr="00C95CB9">
          <w:rPr>
            <w:rStyle w:val="Hyperlink"/>
            <w:rFonts w:ascii="Times New Roman" w:hAnsi="Times New Roman"/>
            <w:sz w:val="24"/>
            <w:szCs w:val="24"/>
            <w:lang w:val="hy-AM"/>
          </w:rPr>
          <w:t>https://www.arlis.am/DocumentView.aspx?DocID=93481</w:t>
        </w:r>
      </w:hyperlink>
    </w:p>
    <w:p w14:paraId="6504B549" w14:textId="77777777" w:rsidR="00C95CB9" w:rsidRPr="00626DAE" w:rsidRDefault="00C95CB9" w:rsidP="0033075B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104DA226" w14:textId="149E3E0A" w:rsidR="0033075B" w:rsidRPr="00C95CB9" w:rsidRDefault="00C95CB9" w:rsidP="00C95CB9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ՀՀ կառավարության 2015 թվականի մարտի 19-ի «ՀՀ-ում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մասին» N</w:t>
      </w:r>
      <w:r w:rsidR="00901BE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596-Ն որոշում</w:t>
      </w:r>
    </w:p>
    <w:p w14:paraId="3A861595" w14:textId="7AF8C447" w:rsidR="0033075B" w:rsidRPr="00C95CB9" w:rsidRDefault="00C95CB9" w:rsidP="00C95CB9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Գ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լուխ 4 կետ 133, գլուխ 5 կետ 31, գլուխ 6 կետ 84, գլուխ 7 կետ 142,  գլուխ 2 կետ 4 ենթակետ 19, գլուխ 6 կետ 82, գլուխ 7 կետ 171, գլուխ 4 կետ 27</w:t>
      </w:r>
    </w:p>
    <w:p w14:paraId="296AEBF7" w14:textId="4C18B75E" w:rsidR="00274CB4" w:rsidRPr="00C95CB9" w:rsidRDefault="00C95CB9" w:rsidP="00C95CB9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Հղումը՝ </w:t>
      </w:r>
      <w:r w:rsidRPr="00C95CB9">
        <w:rPr>
          <w:rStyle w:val="Hyperlink"/>
          <w:lang w:val="hy-AM" w:eastAsia="ru-RU"/>
        </w:rPr>
        <w:t>https://www.arlis.am/DocumentView.aspx?docid=153254</w:t>
      </w:r>
    </w:p>
    <w:p w14:paraId="4847161B" w14:textId="6A27EA50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lang w:val="hy-AM"/>
        </w:rPr>
      </w:pPr>
    </w:p>
    <w:p w14:paraId="22283FE4" w14:textId="4E90C210" w:rsidR="0033075B" w:rsidRPr="00C95CB9" w:rsidRDefault="00C95CB9" w:rsidP="00901BE9">
      <w:pPr>
        <w:pStyle w:val="NormalWeb"/>
        <w:shd w:val="clear" w:color="auto" w:fill="FFFFFF"/>
        <w:spacing w:before="0" w:beforeAutospacing="0" w:after="0" w:afterAutospacing="0"/>
        <w:ind w:left="540" w:hanging="36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>
        <w:rPr>
          <w:rFonts w:ascii="Arial" w:hAnsi="Arial" w:cs="Arial"/>
          <w:lang w:val="hy-AM"/>
        </w:rPr>
        <w:t xml:space="preserve">    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ՀՀ քաղ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աքաշինության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նախ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արարի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2006թ. նոյեմբերի 10-ի «ՀՀՇՆ IV-11.07.01-2006 (ՄՍՆ 3.02-05-2003) «Շենքերի 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և 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շին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ությունների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մատչ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ելիությունը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բնակչ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ության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սակավաշարժ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ուն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խմբերի համար» շին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արարական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նորմերը հաստ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ատելու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մասին» N 253-Ն հրաման</w:t>
      </w:r>
    </w:p>
    <w:p w14:paraId="60D009A7" w14:textId="3AE59552" w:rsidR="00274CB4" w:rsidRPr="00C95CB9" w:rsidRDefault="00274CB4" w:rsidP="00901BE9">
      <w:pPr>
        <w:pStyle w:val="NormalWeb"/>
        <w:shd w:val="clear" w:color="auto" w:fill="FFFFFF"/>
        <w:spacing w:before="0" w:beforeAutospacing="0" w:after="0" w:afterAutospacing="0"/>
        <w:ind w:left="540" w:hanging="36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</w:t>
      </w:r>
      <w:r w:rsidR="00901BE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</w:t>
      </w:r>
      <w:r w:rsid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Գ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լուխ 5.3, կետ 5.3.1, գլուխ 5.3, կետ 5.3.3, գլուխ 5.4, կետ 5.4.2</w:t>
      </w:r>
    </w:p>
    <w:p w14:paraId="7BD8E05B" w14:textId="7BA66E62" w:rsidR="0033075B" w:rsidRPr="00C95CB9" w:rsidRDefault="0033075B" w:rsidP="00901BE9">
      <w:pPr>
        <w:pStyle w:val="NormalWeb"/>
        <w:shd w:val="clear" w:color="auto" w:fill="FFFFFF"/>
        <w:spacing w:before="0" w:beforeAutospacing="0" w:after="0" w:afterAutospacing="0"/>
        <w:ind w:left="540" w:hanging="36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</w:t>
      </w:r>
      <w:r w:rsidR="00901BE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Հրաման՝ </w:t>
      </w:r>
      <w:r w:rsidR="00C95CB9" w:rsidRPr="00C95CB9">
        <w:rPr>
          <w:rStyle w:val="Hyperlink"/>
          <w:lang w:val="hy-AM" w:eastAsia="ru-RU"/>
        </w:rPr>
        <w:t>https://www.arlis.am/DocumentView.aspx?DocID=30091</w:t>
      </w:r>
    </w:p>
    <w:p w14:paraId="5FEC1220" w14:textId="7E802D96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lang w:val="hy-AM"/>
        </w:rPr>
      </w:pPr>
    </w:p>
    <w:p w14:paraId="54672BBA" w14:textId="53EE8640" w:rsidR="0033075B" w:rsidRPr="00C95CB9" w:rsidRDefault="00C95CB9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ՀՀ քաղաքաշինության նախարարի 2006 թվականի փետրվարի 3-ի «ՀՀՇՆ II-6.02-2006 «Սեյսմակայուն շինարարություն</w:t>
      </w:r>
      <w:r w:rsidR="0033075B" w:rsidRPr="00C95CB9">
        <w:rPr>
          <w:rFonts w:ascii="MS Gothic" w:eastAsia="MS Gothic" w:hAnsi="MS Gothic" w:cs="MS Gothic" w:hint="eastAsia"/>
          <w:color w:val="000000"/>
          <w:sz w:val="22"/>
          <w:szCs w:val="22"/>
          <w:lang w:val="hy-AM" w:eastAsia="ru-RU"/>
        </w:rPr>
        <w:t>․</w:t>
      </w:r>
      <w:r w:rsidR="0033075B" w:rsidRPr="00C95CB9">
        <w:rPr>
          <w:rFonts w:ascii="GHEA Grapalat" w:hAnsi="GHEA Grapalat" w:cs="GHEA Grapalat"/>
          <w:color w:val="000000"/>
          <w:sz w:val="22"/>
          <w:szCs w:val="22"/>
          <w:lang w:val="hy-AM" w:eastAsia="ru-RU"/>
        </w:rPr>
        <w:t>նախագծման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նորմեր» շինարարական նորմերը հաստատելու մասին» N 24-Ն հրաման</w:t>
      </w:r>
    </w:p>
    <w:p w14:paraId="78D9FF83" w14:textId="3963E11D" w:rsidR="00274CB4" w:rsidRPr="00C95CB9" w:rsidRDefault="00C95CB9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</w:t>
      </w:r>
      <w:r w:rsidR="00901BE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Գ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լուխ 7 կետ 7</w:t>
      </w:r>
      <w:r w:rsidR="00274CB4" w:rsidRPr="00C95CB9">
        <w:rPr>
          <w:rFonts w:ascii="MS Gothic" w:eastAsia="MS Gothic" w:hAnsi="MS Gothic" w:cs="MS Gothic" w:hint="eastAsia"/>
          <w:color w:val="000000"/>
          <w:sz w:val="22"/>
          <w:szCs w:val="22"/>
          <w:lang w:val="hy-AM" w:eastAsia="ru-RU"/>
        </w:rPr>
        <w:t>․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11 </w:t>
      </w:r>
      <w:r w:rsidR="00274CB4" w:rsidRPr="00C95CB9">
        <w:rPr>
          <w:rFonts w:ascii="GHEA Grapalat" w:hAnsi="GHEA Grapalat" w:cs="GHEA Grapalat"/>
          <w:color w:val="000000"/>
          <w:sz w:val="22"/>
          <w:szCs w:val="22"/>
          <w:lang w:val="hy-AM" w:eastAsia="ru-RU"/>
        </w:rPr>
        <w:t>աղյուսակ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15, </w:t>
      </w:r>
      <w:r w:rsidR="00274CB4" w:rsidRPr="00C95CB9">
        <w:rPr>
          <w:rFonts w:ascii="GHEA Grapalat" w:hAnsi="GHEA Grapalat" w:cs="GHEA Grapalat"/>
          <w:color w:val="000000"/>
          <w:sz w:val="22"/>
          <w:szCs w:val="22"/>
          <w:lang w:val="hy-AM" w:eastAsia="ru-RU"/>
        </w:rPr>
        <w:t>գլուխ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7.9, </w:t>
      </w:r>
      <w:r w:rsidR="00274CB4" w:rsidRPr="00C95CB9">
        <w:rPr>
          <w:rFonts w:ascii="GHEA Grapalat" w:hAnsi="GHEA Grapalat" w:cs="GHEA Grapalat"/>
          <w:color w:val="000000"/>
          <w:sz w:val="22"/>
          <w:szCs w:val="22"/>
          <w:lang w:val="hy-AM" w:eastAsia="ru-RU"/>
        </w:rPr>
        <w:t>կետ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7</w:t>
      </w:r>
      <w:r w:rsidR="00274CB4" w:rsidRPr="00C95CB9">
        <w:rPr>
          <w:rFonts w:ascii="MS Gothic" w:eastAsia="MS Gothic" w:hAnsi="MS Gothic" w:cs="MS Gothic" w:hint="eastAsia"/>
          <w:color w:val="000000"/>
          <w:sz w:val="22"/>
          <w:szCs w:val="22"/>
          <w:lang w:val="hy-AM" w:eastAsia="ru-RU"/>
        </w:rPr>
        <w:t>․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9.3, </w:t>
      </w:r>
      <w:r w:rsidR="00274CB4" w:rsidRPr="00C95CB9">
        <w:rPr>
          <w:rFonts w:ascii="GHEA Grapalat" w:hAnsi="GHEA Grapalat" w:cs="GHEA Grapalat"/>
          <w:color w:val="000000"/>
          <w:sz w:val="22"/>
          <w:szCs w:val="22"/>
          <w:lang w:val="hy-AM" w:eastAsia="ru-RU"/>
        </w:rPr>
        <w:t>աղյուսակ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12</w:t>
      </w:r>
    </w:p>
    <w:p w14:paraId="5E2924A3" w14:textId="39AE051D" w:rsidR="0033075B" w:rsidRPr="00C95CB9" w:rsidRDefault="00C95CB9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https://www.arlis.am/DocumentView.aspx?DocID=70409</w:t>
      </w:r>
    </w:p>
    <w:p w14:paraId="2A21B877" w14:textId="6AAE83C5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lang w:val="hy-AM"/>
        </w:rPr>
      </w:pPr>
    </w:p>
    <w:p w14:paraId="49F2C3A9" w14:textId="499DD19C" w:rsidR="004355B8" w:rsidRPr="00FA2BD9" w:rsidRDefault="002A39B3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F677C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</w:p>
    <w:p w14:paraId="19B2156F" w14:textId="0B725CFD" w:rsidR="00F53AC9" w:rsidRDefault="00796232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F677C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2A39B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Մասնագիտական</w:t>
      </w:r>
    </w:p>
    <w:p w14:paraId="2D41AA31" w14:textId="16A35B0B" w:rsidR="00C47A7F" w:rsidRPr="00FA2BD9" w:rsidRDefault="00F53AC9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904AF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խ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մբագիր՝ Ռ.Վ. Աղգաշյան, Տիգրան Մեծ, Երևան 2012թ</w:t>
      </w:r>
      <w:r w:rsidR="00C47A7F" w:rsidRPr="00FA2BD9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00142B12" w14:textId="6641E84E" w:rsidR="00796232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rPr>
          <w:rFonts w:ascii="GHEA Grapalat" w:hAnsi="GHEA Grapalat"/>
          <w:sz w:val="22"/>
          <w:szCs w:val="22"/>
          <w:lang w:val="af-ZA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Ինֆորմատիկա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7-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րդ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դասարան։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D15D27A" w14:textId="7B8699A1" w:rsidR="00C47A7F" w:rsidRPr="00FA2BD9" w:rsidRDefault="00796232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1.</w:t>
      </w:r>
      <w:r w:rsidR="00186E8A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24C38308" w:rsidR="00C47A7F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186E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4EF0C719" w:rsidR="00C47A7F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01FE4EE4" w:rsidR="00C47A7F" w:rsidRPr="00FA2BD9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7" w:history="1">
        <w:r w:rsidRPr="00FA2BD9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38373FB5" w14:textId="77777777" w:rsidR="00774B7C" w:rsidRPr="00FA2BD9" w:rsidRDefault="00774B7C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</w:p>
    <w:p w14:paraId="02AB8CE6" w14:textId="77777777" w:rsidR="00B87B91" w:rsidRPr="00626DAE" w:rsidRDefault="00B87B91" w:rsidP="00B87B91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0A48FA99" w14:textId="77777777" w:rsidR="00B87B91" w:rsidRPr="00626DAE" w:rsidRDefault="00B87B91" w:rsidP="00B87B91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lastRenderedPageBreak/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2CC2650D" w14:textId="77777777" w:rsidR="00B87B91" w:rsidRPr="00626DAE" w:rsidRDefault="00B87B91" w:rsidP="00B87B91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8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38AB674D" w14:textId="77777777" w:rsidR="00B87B91" w:rsidRDefault="00B87B91" w:rsidP="00B87B91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22A6B96C" w14:textId="77777777" w:rsidR="00B87B91" w:rsidRPr="00626DAE" w:rsidRDefault="00B87B91" w:rsidP="00B87B91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7124281E" w14:textId="77777777" w:rsidR="00B87B91" w:rsidRDefault="00B87B91" w:rsidP="00B87B91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1323F678" w14:textId="77777777" w:rsidR="00B87B91" w:rsidRDefault="00B87B91" w:rsidP="00B87B91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9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7777777" w:rsidR="00C47A7F" w:rsidRPr="00FA2BD9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6107F1F8" w14:textId="77777777" w:rsidR="00C43294" w:rsidRPr="00FA2BD9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FA2BD9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FA2BD9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0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FA2BD9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77777777" w:rsidR="00C43294" w:rsidRPr="00B42592" w:rsidRDefault="00C43294" w:rsidP="004A0E27">
      <w:pPr>
        <w:spacing w:line="276" w:lineRule="auto"/>
        <w:ind w:left="63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449DAAFF" w14:textId="77777777" w:rsidR="00C43294" w:rsidRPr="00FA2BD9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333333"/>
          <w:sz w:val="22"/>
          <w:szCs w:val="22"/>
          <w:lang w:val="hy-AM"/>
        </w:rPr>
        <w:t>հղումը՝</w:t>
      </w:r>
      <w:r w:rsidRPr="00B42592">
        <w:rPr>
          <w:rStyle w:val="Hyperlink"/>
          <w:sz w:val="22"/>
          <w:szCs w:val="22"/>
          <w:lang w:val="hy-AM"/>
        </w:rPr>
        <w:t xml:space="preserve"> </w:t>
      </w:r>
      <w:hyperlink r:id="rId21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4B066369" w:rsidR="00C43294" w:rsidRPr="00B42592" w:rsidRDefault="00C43294" w:rsidP="004A0E27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FA2BD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4F20A077" w:rsidR="00C43294" w:rsidRPr="00FA2BD9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հղումը՝ </w:t>
      </w:r>
      <w:hyperlink r:id="rId22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FA2BD9" w:rsidRDefault="00C43294" w:rsidP="004A0E27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FA2BD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3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FA2BD9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FA2BD9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FA2BD9" w:rsidRDefault="00BE45B8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4" w:history="1">
        <w:r w:rsidR="00C43294" w:rsidRPr="00FA2BD9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FA2BD9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FA2BD9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FA2BD9" w:rsidSect="00E02377">
      <w:pgSz w:w="12240" w:h="15840"/>
      <w:pgMar w:top="90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0323" w14:textId="77777777" w:rsidR="00BE45B8" w:rsidRDefault="00BE45B8" w:rsidP="00C47A7F">
      <w:r>
        <w:separator/>
      </w:r>
    </w:p>
  </w:endnote>
  <w:endnote w:type="continuationSeparator" w:id="0">
    <w:p w14:paraId="6337CF07" w14:textId="77777777" w:rsidR="00BE45B8" w:rsidRDefault="00BE45B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altName w:val="Microsoft Sans Serif"/>
    <w:charset w:val="00"/>
    <w:family w:val="auto"/>
    <w:pitch w:val="variable"/>
    <w:sig w:usb0="A1002EAF" w:usb1="5000000A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231C" w14:textId="77777777" w:rsidR="00BE45B8" w:rsidRDefault="00BE45B8" w:rsidP="00C47A7F">
      <w:r>
        <w:separator/>
      </w:r>
    </w:p>
  </w:footnote>
  <w:footnote w:type="continuationSeparator" w:id="0">
    <w:p w14:paraId="4DB832A3" w14:textId="77777777" w:rsidR="00BE45B8" w:rsidRDefault="00BE45B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66A93"/>
    <w:rsid w:val="00073B85"/>
    <w:rsid w:val="0007752D"/>
    <w:rsid w:val="00084255"/>
    <w:rsid w:val="000A4E64"/>
    <w:rsid w:val="000B44C2"/>
    <w:rsid w:val="000B4D73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619D9"/>
    <w:rsid w:val="00186E8A"/>
    <w:rsid w:val="001A0D51"/>
    <w:rsid w:val="001A17C0"/>
    <w:rsid w:val="001A4360"/>
    <w:rsid w:val="001B2F31"/>
    <w:rsid w:val="001B69C1"/>
    <w:rsid w:val="001E43DF"/>
    <w:rsid w:val="001E712E"/>
    <w:rsid w:val="001F0C83"/>
    <w:rsid w:val="001F36F2"/>
    <w:rsid w:val="00201606"/>
    <w:rsid w:val="0021283C"/>
    <w:rsid w:val="00234E91"/>
    <w:rsid w:val="00274CB4"/>
    <w:rsid w:val="002A39B3"/>
    <w:rsid w:val="002B7FBE"/>
    <w:rsid w:val="002C11AC"/>
    <w:rsid w:val="002D2AA2"/>
    <w:rsid w:val="002F6F2E"/>
    <w:rsid w:val="002F73CF"/>
    <w:rsid w:val="0033075B"/>
    <w:rsid w:val="0033438E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157B2"/>
    <w:rsid w:val="004355B8"/>
    <w:rsid w:val="004361B2"/>
    <w:rsid w:val="00461597"/>
    <w:rsid w:val="00462364"/>
    <w:rsid w:val="0047454D"/>
    <w:rsid w:val="004A0E27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5059C"/>
    <w:rsid w:val="00691CAB"/>
    <w:rsid w:val="00693775"/>
    <w:rsid w:val="006B1917"/>
    <w:rsid w:val="006D22E8"/>
    <w:rsid w:val="007136CD"/>
    <w:rsid w:val="007215CC"/>
    <w:rsid w:val="00731665"/>
    <w:rsid w:val="00731EEE"/>
    <w:rsid w:val="00732417"/>
    <w:rsid w:val="007416F0"/>
    <w:rsid w:val="00750219"/>
    <w:rsid w:val="00774B7C"/>
    <w:rsid w:val="00793C3C"/>
    <w:rsid w:val="00795DBA"/>
    <w:rsid w:val="00796232"/>
    <w:rsid w:val="007A7E59"/>
    <w:rsid w:val="007E21C0"/>
    <w:rsid w:val="00803625"/>
    <w:rsid w:val="00805F6C"/>
    <w:rsid w:val="00815BF5"/>
    <w:rsid w:val="0082263A"/>
    <w:rsid w:val="00842B6D"/>
    <w:rsid w:val="0084516D"/>
    <w:rsid w:val="00850318"/>
    <w:rsid w:val="008774FA"/>
    <w:rsid w:val="00892304"/>
    <w:rsid w:val="008A27B6"/>
    <w:rsid w:val="008C0EE7"/>
    <w:rsid w:val="008C40EE"/>
    <w:rsid w:val="008C450B"/>
    <w:rsid w:val="008F718E"/>
    <w:rsid w:val="00901BE9"/>
    <w:rsid w:val="00904AF3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D4A42"/>
    <w:rsid w:val="009E51AE"/>
    <w:rsid w:val="00A15197"/>
    <w:rsid w:val="00A52986"/>
    <w:rsid w:val="00A65798"/>
    <w:rsid w:val="00A6620C"/>
    <w:rsid w:val="00A9616A"/>
    <w:rsid w:val="00AD0650"/>
    <w:rsid w:val="00AD6446"/>
    <w:rsid w:val="00AF4E1A"/>
    <w:rsid w:val="00B02891"/>
    <w:rsid w:val="00B124EE"/>
    <w:rsid w:val="00B21037"/>
    <w:rsid w:val="00B22381"/>
    <w:rsid w:val="00B3589B"/>
    <w:rsid w:val="00B42592"/>
    <w:rsid w:val="00B4741E"/>
    <w:rsid w:val="00B75BC1"/>
    <w:rsid w:val="00B875B8"/>
    <w:rsid w:val="00B87B91"/>
    <w:rsid w:val="00B9027A"/>
    <w:rsid w:val="00B93E69"/>
    <w:rsid w:val="00B949BB"/>
    <w:rsid w:val="00BA376B"/>
    <w:rsid w:val="00BB4A40"/>
    <w:rsid w:val="00BE45B8"/>
    <w:rsid w:val="00C00E89"/>
    <w:rsid w:val="00C2591E"/>
    <w:rsid w:val="00C36600"/>
    <w:rsid w:val="00C43294"/>
    <w:rsid w:val="00C47A7F"/>
    <w:rsid w:val="00C56F35"/>
    <w:rsid w:val="00C76647"/>
    <w:rsid w:val="00C8404C"/>
    <w:rsid w:val="00C85A6E"/>
    <w:rsid w:val="00C95CB9"/>
    <w:rsid w:val="00CA2DD1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A37B2"/>
    <w:rsid w:val="00DC2A3C"/>
    <w:rsid w:val="00DC384E"/>
    <w:rsid w:val="00DD2CCE"/>
    <w:rsid w:val="00DE3891"/>
    <w:rsid w:val="00DE76E7"/>
    <w:rsid w:val="00DF19CB"/>
    <w:rsid w:val="00E00A3B"/>
    <w:rsid w:val="00E02377"/>
    <w:rsid w:val="00E12BFB"/>
    <w:rsid w:val="00E13CFF"/>
    <w:rsid w:val="00E35E3B"/>
    <w:rsid w:val="00E476FA"/>
    <w:rsid w:val="00E52C53"/>
    <w:rsid w:val="00E560DA"/>
    <w:rsid w:val="00E67468"/>
    <w:rsid w:val="00E75B48"/>
    <w:rsid w:val="00E95CD1"/>
    <w:rsid w:val="00E97811"/>
    <w:rsid w:val="00EB3308"/>
    <w:rsid w:val="00EB3758"/>
    <w:rsid w:val="00EE067C"/>
    <w:rsid w:val="00EE12F1"/>
    <w:rsid w:val="00EE6754"/>
    <w:rsid w:val="00F01552"/>
    <w:rsid w:val="00F03667"/>
    <w:rsid w:val="00F15D10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077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utfsib.am/storage/gexarquniq/71-28.2.%D5%A6-%D5%844-3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93481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5479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57305" TargetMode="External"/><Relationship Id="rId19" Type="http://schemas.openxmlformats.org/officeDocument/2006/relationships/hyperlink" Target="http://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3425" TargetMode="External"/><Relationship Id="rId22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2021-03-16T05:33:00Z</cp:lastPrinted>
  <dcterms:created xsi:type="dcterms:W3CDTF">2022-01-10T07:14:00Z</dcterms:created>
  <dcterms:modified xsi:type="dcterms:W3CDTF">2022-01-10T07:15:00Z</dcterms:modified>
</cp:coreProperties>
</file>